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07" w:rsidRPr="007E4C9C" w:rsidRDefault="00BF0307" w:rsidP="00BF0307">
      <w:pPr>
        <w:spacing w:after="0" w:line="240" w:lineRule="auto"/>
        <w:jc w:val="center"/>
        <w:rPr>
          <w:rFonts w:ascii="Arial Narrow" w:hAnsi="Arial Narrow"/>
          <w:sz w:val="36"/>
          <w:szCs w:val="36"/>
        </w:rPr>
      </w:pPr>
      <w:r w:rsidRPr="007E4C9C">
        <w:rPr>
          <w:rFonts w:ascii="Arial Narrow" w:hAnsi="Arial Narrow"/>
          <w:b/>
          <w:sz w:val="36"/>
          <w:szCs w:val="36"/>
        </w:rPr>
        <w:t>INVESTOR GRIEVANCE POLICY</w:t>
      </w:r>
      <w:r w:rsidRPr="007E4C9C">
        <w:rPr>
          <w:rFonts w:ascii="Arial Narrow" w:hAnsi="Arial Narrow"/>
          <w:sz w:val="36"/>
          <w:szCs w:val="36"/>
        </w:rPr>
        <w:t xml:space="preserve"> </w:t>
      </w:r>
    </w:p>
    <w:p w:rsidR="00BF0307" w:rsidRDefault="00BF0307" w:rsidP="00BF0307">
      <w:pPr>
        <w:spacing w:after="0" w:line="240" w:lineRule="auto"/>
        <w:jc w:val="both"/>
        <w:rPr>
          <w:rFonts w:ascii="Arial Narrow" w:hAnsi="Arial Narrow"/>
          <w:sz w:val="24"/>
          <w:szCs w:val="24"/>
        </w:rPr>
      </w:pPr>
    </w:p>
    <w:p w:rsidR="00BF0307" w:rsidRP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The register of complaints is maintained at the head office under the observation and control of the director. </w:t>
      </w: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The register has to have the following details: The date of receipt of complaint, Name of the client, UCC, nature of complain, name and designation of all the people who attended the complaint, the final solution to the complaint, status of complaint, date of solving complaint, signature of the director authorizing the said details as true and correct. </w:t>
      </w:r>
    </w:p>
    <w:p w:rsidR="00BF0307" w:rsidRPr="00BF0307" w:rsidRDefault="00BF0307" w:rsidP="00BF0307">
      <w:pPr>
        <w:spacing w:after="0" w:line="240" w:lineRule="auto"/>
        <w:jc w:val="both"/>
        <w:rPr>
          <w:rFonts w:ascii="Arial Narrow" w:hAnsi="Arial Narrow"/>
          <w:sz w:val="24"/>
          <w:szCs w:val="24"/>
        </w:rPr>
      </w:pP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Whenever any complain is received through email, post, SMS or by any media, the same has to be updated immediately in the Register of complaint. </w:t>
      </w:r>
    </w:p>
    <w:p w:rsidR="00BF0307" w:rsidRPr="00BF0307" w:rsidRDefault="00BF0307" w:rsidP="00BF0307">
      <w:pPr>
        <w:spacing w:after="0" w:line="240" w:lineRule="auto"/>
        <w:jc w:val="both"/>
        <w:rPr>
          <w:rFonts w:ascii="Arial Narrow" w:hAnsi="Arial Narrow"/>
          <w:sz w:val="24"/>
          <w:szCs w:val="24"/>
        </w:rPr>
      </w:pP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On receipt of any complain, the same will be first looked into by senior staff of that particular department. If the same cannot be redressed then by the compliance officer</w:t>
      </w:r>
      <w:r>
        <w:rPr>
          <w:rFonts w:ascii="Arial Narrow" w:hAnsi="Arial Narrow"/>
          <w:sz w:val="24"/>
          <w:szCs w:val="24"/>
        </w:rPr>
        <w:t xml:space="preserve"> </w:t>
      </w:r>
      <w:r w:rsidRPr="00BF0307">
        <w:rPr>
          <w:rFonts w:ascii="Arial Narrow" w:hAnsi="Arial Narrow"/>
          <w:sz w:val="24"/>
          <w:szCs w:val="24"/>
        </w:rPr>
        <w:t xml:space="preserve">/ senior staff. If the same still remains unsolved then the director shall take up the same and solve the complaint.  </w:t>
      </w:r>
    </w:p>
    <w:p w:rsidR="00BF0307" w:rsidRPr="00BF0307" w:rsidRDefault="00BF0307" w:rsidP="00BF0307">
      <w:pPr>
        <w:spacing w:after="0" w:line="240" w:lineRule="auto"/>
        <w:jc w:val="both"/>
        <w:rPr>
          <w:rFonts w:ascii="Arial Narrow" w:hAnsi="Arial Narrow"/>
          <w:sz w:val="24"/>
          <w:szCs w:val="24"/>
        </w:rPr>
      </w:pP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For administrative convenience senior employee / compliance officer is responsible to see that there are no investor grievances pending. The director will only overlook the same. </w:t>
      </w:r>
    </w:p>
    <w:p w:rsidR="00BF0307" w:rsidRPr="00BF0307" w:rsidRDefault="00BF0307" w:rsidP="00BF0307">
      <w:pPr>
        <w:spacing w:after="0" w:line="240" w:lineRule="auto"/>
        <w:jc w:val="both"/>
        <w:rPr>
          <w:rFonts w:ascii="Arial Narrow" w:hAnsi="Arial Narrow"/>
          <w:sz w:val="24"/>
          <w:szCs w:val="24"/>
        </w:rPr>
      </w:pP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If there are no complains, the Director will still review the register monthly and close it as no complaints received.  </w:t>
      </w:r>
    </w:p>
    <w:p w:rsidR="00BF0307" w:rsidRPr="00BF0307" w:rsidRDefault="00BF0307" w:rsidP="00BF0307">
      <w:pPr>
        <w:spacing w:after="0" w:line="240" w:lineRule="auto"/>
        <w:jc w:val="both"/>
        <w:rPr>
          <w:rFonts w:ascii="Arial Narrow" w:hAnsi="Arial Narrow"/>
          <w:sz w:val="24"/>
          <w:szCs w:val="24"/>
        </w:rPr>
      </w:pPr>
    </w:p>
    <w:p w:rsidR="00BF0307"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All the clients are to be informed that in case of any grievance they have an option of writing the same in the Investor Grievance Register maintained at the office or can report the grievance through email, SMS, letter or can meet the director to discuss any point of observation as may be required.  </w:t>
      </w:r>
    </w:p>
    <w:p w:rsidR="00BF0307" w:rsidRPr="00BF0307" w:rsidRDefault="00BF0307" w:rsidP="00BF0307">
      <w:pPr>
        <w:spacing w:after="0" w:line="240" w:lineRule="auto"/>
        <w:jc w:val="both"/>
        <w:rPr>
          <w:rFonts w:ascii="Arial Narrow" w:hAnsi="Arial Narrow"/>
          <w:sz w:val="24"/>
          <w:szCs w:val="24"/>
        </w:rPr>
      </w:pPr>
    </w:p>
    <w:p w:rsidR="004E076E" w:rsidRDefault="00BF0307" w:rsidP="00BF0307">
      <w:pPr>
        <w:spacing w:after="0" w:line="240" w:lineRule="auto"/>
        <w:jc w:val="both"/>
        <w:rPr>
          <w:rFonts w:ascii="Arial Narrow" w:hAnsi="Arial Narrow"/>
          <w:sz w:val="24"/>
          <w:szCs w:val="24"/>
        </w:rPr>
      </w:pPr>
      <w:r w:rsidRPr="00BF0307">
        <w:rPr>
          <w:rFonts w:ascii="Arial Narrow" w:hAnsi="Arial Narrow"/>
          <w:sz w:val="24"/>
          <w:szCs w:val="24"/>
        </w:rPr>
        <w:t xml:space="preserve">The e-mail id for </w:t>
      </w:r>
      <w:proofErr w:type="spellStart"/>
      <w:r w:rsidRPr="00BF0307">
        <w:rPr>
          <w:rFonts w:ascii="Arial Narrow" w:hAnsi="Arial Narrow"/>
          <w:sz w:val="24"/>
          <w:szCs w:val="24"/>
        </w:rPr>
        <w:t>redressal</w:t>
      </w:r>
      <w:proofErr w:type="spellEnd"/>
      <w:r w:rsidRPr="00BF0307">
        <w:rPr>
          <w:rFonts w:ascii="Arial Narrow" w:hAnsi="Arial Narrow"/>
          <w:sz w:val="24"/>
          <w:szCs w:val="24"/>
        </w:rPr>
        <w:t xml:space="preserve"> of investor grievances is grievance@</w:t>
      </w:r>
      <w:r>
        <w:rPr>
          <w:rFonts w:ascii="Arial Narrow" w:hAnsi="Arial Narrow"/>
          <w:sz w:val="24"/>
          <w:szCs w:val="24"/>
        </w:rPr>
        <w:t>pinnacletrades</w:t>
      </w:r>
      <w:r w:rsidRPr="00BF0307">
        <w:rPr>
          <w:rFonts w:ascii="Arial Narrow" w:hAnsi="Arial Narrow"/>
          <w:sz w:val="24"/>
          <w:szCs w:val="24"/>
        </w:rPr>
        <w:t>.com and the same is informed to the clients through KYC and Contract notes.</w:t>
      </w:r>
    </w:p>
    <w:p w:rsidR="00B32E19" w:rsidRDefault="00B32E19" w:rsidP="00BF0307">
      <w:pPr>
        <w:spacing w:after="0" w:line="240" w:lineRule="auto"/>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7"/>
      </w:tblGrid>
      <w:tr w:rsidR="00B32E19" w:rsidTr="00B32E19">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rPr>
              <w:t>Policy reviewed by:</w:t>
            </w:r>
          </w:p>
        </w:tc>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Mr. </w:t>
            </w:r>
            <w:proofErr w:type="spellStart"/>
            <w:r>
              <w:rPr>
                <w:rFonts w:ascii="Arial Narrow" w:hAnsi="Arial Narrow" w:cs="Arial"/>
                <w:color w:val="000000"/>
                <w:shd w:val="clear" w:color="auto" w:fill="FFFFFF"/>
              </w:rPr>
              <w:t>Mehul</w:t>
            </w:r>
            <w:proofErr w:type="spellEnd"/>
            <w:r>
              <w:rPr>
                <w:rFonts w:ascii="Arial Narrow" w:hAnsi="Arial Narrow" w:cs="Arial"/>
                <w:color w:val="000000"/>
                <w:shd w:val="clear" w:color="auto" w:fill="FFFFFF"/>
              </w:rPr>
              <w:t xml:space="preserve"> Prakash </w:t>
            </w:r>
            <w:proofErr w:type="spellStart"/>
            <w:r>
              <w:rPr>
                <w:rFonts w:ascii="Arial Narrow" w:hAnsi="Arial Narrow" w:cs="Arial"/>
                <w:color w:val="000000"/>
                <w:shd w:val="clear" w:color="auto" w:fill="FFFFFF"/>
              </w:rPr>
              <w:t>Bhadra</w:t>
            </w:r>
            <w:proofErr w:type="spellEnd"/>
          </w:p>
        </w:tc>
      </w:tr>
      <w:tr w:rsidR="00B32E19" w:rsidTr="00B32E19">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rPr>
              <w:t>Policy Approved by:</w:t>
            </w:r>
          </w:p>
        </w:tc>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Mr. Arvind </w:t>
            </w:r>
            <w:proofErr w:type="spellStart"/>
            <w:r>
              <w:rPr>
                <w:rFonts w:ascii="Arial Narrow" w:hAnsi="Arial Narrow" w:cs="Arial"/>
                <w:color w:val="000000"/>
                <w:shd w:val="clear" w:color="auto" w:fill="FFFFFF"/>
              </w:rPr>
              <w:t>Vinchhivora</w:t>
            </w:r>
            <w:proofErr w:type="spellEnd"/>
          </w:p>
        </w:tc>
      </w:tr>
      <w:tr w:rsidR="00B32E19" w:rsidTr="00B32E19">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rPr>
              <w:t>Approved by the Board on:</w:t>
            </w:r>
          </w:p>
        </w:tc>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68123E">
            <w:pPr>
              <w:spacing w:after="0"/>
              <w:jc w:val="both"/>
              <w:rPr>
                <w:rFonts w:ascii="Arial Narrow" w:hAnsi="Arial Narrow" w:cs="Arial"/>
                <w:color w:val="000000"/>
                <w:shd w:val="clear" w:color="auto" w:fill="FFFFFF"/>
              </w:rPr>
            </w:pPr>
            <w:r>
              <w:rPr>
                <w:rFonts w:ascii="Arial Narrow" w:hAnsi="Arial Narrow" w:cs="Arial"/>
                <w:color w:val="000000"/>
                <w:shd w:val="clear" w:color="auto" w:fill="FFFFFF"/>
              </w:rPr>
              <w:t>April 1</w:t>
            </w:r>
            <w:r w:rsidR="0068123E">
              <w:rPr>
                <w:rFonts w:ascii="Arial Narrow" w:hAnsi="Arial Narrow" w:cs="Arial"/>
                <w:color w:val="000000"/>
                <w:shd w:val="clear" w:color="auto" w:fill="FFFFFF"/>
              </w:rPr>
              <w:t>3</w:t>
            </w:r>
            <w:r>
              <w:rPr>
                <w:rFonts w:ascii="Arial Narrow" w:hAnsi="Arial Narrow" w:cs="Arial"/>
                <w:color w:val="000000"/>
                <w:shd w:val="clear" w:color="auto" w:fill="FFFFFF"/>
              </w:rPr>
              <w:t>, 202</w:t>
            </w:r>
            <w:r w:rsidR="0068123E">
              <w:rPr>
                <w:rFonts w:ascii="Arial Narrow" w:hAnsi="Arial Narrow" w:cs="Arial"/>
                <w:color w:val="000000"/>
                <w:shd w:val="clear" w:color="auto" w:fill="FFFFFF"/>
              </w:rPr>
              <w:t>4</w:t>
            </w:r>
            <w:bookmarkStart w:id="0" w:name="_GoBack"/>
            <w:bookmarkEnd w:id="0"/>
          </w:p>
        </w:tc>
      </w:tr>
      <w:tr w:rsidR="00B32E19" w:rsidTr="00B32E19">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rPr>
              <w:t>Name of the entity:</w:t>
            </w:r>
          </w:p>
        </w:tc>
        <w:tc>
          <w:tcPr>
            <w:tcW w:w="5220" w:type="dxa"/>
            <w:tcBorders>
              <w:top w:val="single" w:sz="4" w:space="0" w:color="auto"/>
              <w:left w:val="single" w:sz="4" w:space="0" w:color="auto"/>
              <w:bottom w:val="single" w:sz="4" w:space="0" w:color="auto"/>
              <w:right w:val="single" w:sz="4" w:space="0" w:color="auto"/>
            </w:tcBorders>
            <w:hideMark/>
          </w:tcPr>
          <w:p w:rsidR="00B32E19" w:rsidRDefault="00B32E19" w:rsidP="00B32E19">
            <w:pPr>
              <w:spacing w:after="0"/>
              <w:jc w:val="both"/>
              <w:rPr>
                <w:rFonts w:ascii="Arial Narrow" w:hAnsi="Arial Narrow" w:cs="Arial"/>
                <w:color w:val="000000"/>
                <w:shd w:val="clear" w:color="auto" w:fill="FFFFFF"/>
              </w:rPr>
            </w:pPr>
            <w:r>
              <w:rPr>
                <w:rFonts w:ascii="Arial Narrow" w:hAnsi="Arial Narrow" w:cs="Arial"/>
                <w:color w:val="000000"/>
                <w:shd w:val="clear" w:color="auto" w:fill="FFFFFF"/>
              </w:rPr>
              <w:t xml:space="preserve">Pinnacle Forex &amp; Securities </w:t>
            </w:r>
            <w:proofErr w:type="spellStart"/>
            <w:r>
              <w:rPr>
                <w:rFonts w:ascii="Arial Narrow" w:hAnsi="Arial Narrow" w:cs="Arial"/>
                <w:color w:val="000000"/>
                <w:shd w:val="clear" w:color="auto" w:fill="FFFFFF"/>
              </w:rPr>
              <w:t>Pvt</w:t>
            </w:r>
            <w:proofErr w:type="spellEnd"/>
            <w:r>
              <w:rPr>
                <w:rFonts w:ascii="Arial Narrow" w:hAnsi="Arial Narrow" w:cs="Arial"/>
                <w:color w:val="000000"/>
                <w:shd w:val="clear" w:color="auto" w:fill="FFFFFF"/>
              </w:rPr>
              <w:t xml:space="preserve"> Ltd</w:t>
            </w:r>
          </w:p>
        </w:tc>
      </w:tr>
    </w:tbl>
    <w:p w:rsidR="00B32E19" w:rsidRPr="00BF0307" w:rsidRDefault="00B32E19" w:rsidP="00BF0307">
      <w:pPr>
        <w:spacing w:after="0" w:line="240" w:lineRule="auto"/>
        <w:jc w:val="both"/>
        <w:rPr>
          <w:rFonts w:ascii="Arial Narrow" w:hAnsi="Arial Narrow"/>
          <w:sz w:val="24"/>
          <w:szCs w:val="24"/>
        </w:rPr>
      </w:pPr>
    </w:p>
    <w:sectPr w:rsidR="00B32E19" w:rsidRPr="00BF0307" w:rsidSect="00CB6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F0307"/>
    <w:rsid w:val="00117560"/>
    <w:rsid w:val="004E076E"/>
    <w:rsid w:val="00620C8D"/>
    <w:rsid w:val="0068123E"/>
    <w:rsid w:val="007143DF"/>
    <w:rsid w:val="007E4C9C"/>
    <w:rsid w:val="00B32E19"/>
    <w:rsid w:val="00BF0307"/>
    <w:rsid w:val="00CB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E1FE"/>
  <w15:docId w15:val="{5818E33E-D324-4BE0-BE09-3A86E187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Prashant W</cp:lastModifiedBy>
  <cp:revision>5</cp:revision>
  <dcterms:created xsi:type="dcterms:W3CDTF">2016-06-01T06:01:00Z</dcterms:created>
  <dcterms:modified xsi:type="dcterms:W3CDTF">2024-08-12T08:20:00Z</dcterms:modified>
</cp:coreProperties>
</file>